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="280" w:after="280"/>
        <w:jc w:val="center"/>
        <w:rPr/>
      </w:pPr>
      <w:r>
        <w:rPr>
          <w:rFonts w:cs="Arial" w:ascii="Arial" w:hAnsi="Arial"/>
          <w:b/>
          <w:color w:val="000000"/>
        </w:rPr>
        <w:t>UNIVERSIDADE FEDERAL DO PARANÁ</w:t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</w:rPr>
        <w:t>PIBID – SUBPROJETO EDUCAÇÃO FÍSICA – 0</w:t>
      </w:r>
    </w:p>
    <w:p>
      <w:pPr>
        <w:pStyle w:val="NormalWeb"/>
        <w:ind w:left="-284" w:hanging="0"/>
        <w:jc w:val="center"/>
        <w:rPr/>
      </w:pPr>
      <w:r>
        <w:rPr>
          <w:rFonts w:cs="Arial" w:ascii="Arial" w:hAnsi="Arial"/>
          <w:b/>
          <w:color w:val="000000"/>
        </w:rPr>
        <w:t xml:space="preserve">Relatório referente à intervenção na Escola Municipal Rolândia (31/08/2017) </w:t>
      </w:r>
    </w:p>
    <w:p>
      <w:pPr>
        <w:pStyle w:val="Normal"/>
        <w:rPr/>
      </w:pPr>
      <w:r>
        <w:rPr>
          <w:rFonts w:cs="Arial" w:ascii="Arial" w:hAnsi="Arial"/>
          <w:color w:val="000000"/>
        </w:rPr>
        <w:t>Bolsista: Ariane Cristine da Silva de Lima e Claudemir Luiz da Rosa Junior</w:t>
      </w:r>
    </w:p>
    <w:p>
      <w:pPr>
        <w:pStyle w:val="Normal"/>
        <w:rPr/>
      </w:pPr>
      <w:r>
        <w:rPr>
          <w:rFonts w:cs="Arial" w:ascii="Arial" w:hAnsi="Arial"/>
          <w:color w:val="000000"/>
        </w:rPr>
        <w:t>Nesta quinta-feira, as turmas fizeram o jogo do museu, nesta etapa do RPG os professores contaram uma história na sala para os alunos, com o objetivo de colocar eles dentro do contexto para que assim, eles se apropriassem disso durante a atividade.</w:t>
      </w:r>
    </w:p>
    <w:p>
      <w:pPr>
        <w:pStyle w:val="Normal"/>
        <w:rPr/>
      </w:pPr>
      <w:r>
        <w:rPr>
          <w:rFonts w:cs="Arial" w:ascii="Arial" w:hAnsi="Arial"/>
          <w:color w:val="000000"/>
        </w:rPr>
        <w:t xml:space="preserve"> </w:t>
      </w:r>
      <w:r>
        <w:rPr>
          <w:rFonts w:cs="Arial" w:ascii="Arial" w:hAnsi="Arial"/>
          <w:color w:val="000000"/>
        </w:rPr>
        <w:t>O jogo começaria com o detetive, os alunos no começo da atividade ficam de costas e de olhos fechados e neste momento seria escolhido o detetive e o assassino(a), depois de escolhido os alunos deveriam se espalhar pela quadra e a brincadeira do detetive começaria, após o detetive encontrar o assassino(a) começaria a parte dos zumbis, então todos que foram mortos pelo assassino(a) seriam zumbi e com os comandos dos professores os zumbis iriam acordar e dormir de novo, enquanto os zumbis estivessem acordados os outros alunos deveriam ficar estátuas e quem se mexesse também viraria zumbi, isso aconteceria até a porta do museu se abrir e os alunos que não viraram zumbis pudessem fugir. Essa sequência foi feita pelo 4° ano e pelo 3° ano, o pré e o 2° ano fizeram uma outra variação pois, na primeira aula deste conteúdo não saiu como o esperado e teve que ser repetido a atividade para dar continuidade nas etapas que estão por vir.</w:t>
      </w:r>
    </w:p>
    <w:p>
      <w:pPr>
        <w:pStyle w:val="Normal"/>
        <w:rPr/>
      </w:pPr>
      <w:r>
        <w:rPr>
          <w:rFonts w:cs="Arial" w:ascii="Arial" w:hAnsi="Arial"/>
          <w:color w:val="000000"/>
        </w:rPr>
        <w:t>Foi interessante de ver como os alunos se apropriaram da história que foi contada a eles em sala e como a cada colega que “morria” eles reagiam. Os professores pegaram como base um jogo que os alunos conheciam e o mundo de zumbis que hoje está muito em alta, justamente para fazer com que eles se identificassem e quisessem participar da atividade. Ou seja, foi trazido algo que eles estão acostumados fora da escola para dentro dela.</w:t>
      </w:r>
    </w:p>
    <w:p>
      <w:pPr>
        <w:pStyle w:val="Normal"/>
        <w:ind w:left="-142" w:hanging="0"/>
        <w:jc w:val="both"/>
        <w:rPr/>
      </w:pPr>
      <w:r>
        <w:rPr/>
        <mc:AlternateContent>
          <mc:Choice Requires="wps">
            <w:drawing>
              <wp:inline distT="0" distB="0" distL="0" distR="0">
                <wp:extent cx="3233420" cy="4049395"/>
                <wp:effectExtent l="0" t="0" r="0" b="0"/>
                <wp:docPr id="1" name="IMG_7097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7097.JPG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5400000">
                          <a:off x="0" y="0"/>
                          <a:ext cx="3232800" cy="40489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7097.JPG" stroked="t" style="position:absolute;margin-left:32.1pt;margin-top:-32.1pt;width:254.5pt;height:318.75pt;rotation:90">
                <v:imagedata r:id="rId2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3753485" cy="4051300"/>
                <wp:effectExtent l="0" t="0" r="0" b="0"/>
                <wp:docPr id="2" name="IMG_7098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_7098.JPG" descr=""/>
                        <pic:cNvPicPr/>
                      </pic:nvPicPr>
                      <pic:blipFill>
                        <a:blip r:embed="rId3"/>
                        <a:srcRect l="0" t="0" r="30532" b="0"/>
                        <a:stretch/>
                      </pic:blipFill>
                      <pic:spPr>
                        <a:xfrm rot="5400000">
                          <a:off x="0" y="0"/>
                          <a:ext cx="3753000" cy="40507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7098.JPG" stroked="t" style="position:absolute;margin-left:11.7pt;margin-top:-11.7pt;width:295.45pt;height:318.9pt;rotation:90">
                <v:imagedata r:id="rId3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4410075" cy="4051300"/>
                <wp:effectExtent l="0" t="0" r="0" b="0"/>
                <wp:docPr id="3" name="IMG_7099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G_7099.JPG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5400000">
                          <a:off x="0" y="0"/>
                          <a:ext cx="4409280" cy="40507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7099.JPG" stroked="t" style="position:absolute;margin-left:-14.1pt;margin-top:14.1pt;width:347.15pt;height:318.9pt;rotation:90">
                <v:imagedata r:id="rId4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3424555" cy="4154170"/>
                <wp:effectExtent l="0" t="0" r="0" b="0"/>
                <wp:docPr id="4" name="IMG_710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G_7100.JPG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5400000">
                          <a:off x="0" y="0"/>
                          <a:ext cx="3423960" cy="415368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7100.JPG" stroked="t" style="position:absolute;margin-left:28.7pt;margin-top:-28.7pt;width:269.55pt;height:327pt;rotation:90">
                <v:imagedata r:id="rId5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401310" cy="4051300"/>
                <wp:effectExtent l="0" t="0" r="0" b="0"/>
                <wp:docPr id="5" name="IMG_710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G_7102.JPG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400720" cy="40507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7102.JPG" stroked="t" style="position:absolute;margin-left:0pt;margin-top:0pt;width:425.2pt;height:318.9pt">
                <v:imagedata r:id="rId6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1701" w:right="1701" w:header="0" w:top="1417" w:footer="0" w:bottom="1417" w:gutter="0"/>
          <w:pgNumType w:fmt="decimal"/>
          <w:formProt w:val="false"/>
          <w:textDirection w:val="lrTb"/>
          <w:docGrid w:type="default" w:linePitch="360" w:charSpace="0"/>
        </w:sectPr>
        <w:pStyle w:val="Normal"/>
        <w:ind w:left="-142" w:hanging="0"/>
        <w:jc w:val="both"/>
        <w:rPr/>
      </w:pPr>
      <w:r>
        <w:rPr/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</w:rPr>
        <w:t>UNIVERSIDADE FEDERAL DO PARANÁ</w:t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</w:rPr>
        <w:t>PIBID – SUBPROJETO EDUCAÇÃO FÍSICA – 0</w:t>
      </w:r>
    </w:p>
    <w:p>
      <w:pPr>
        <w:pStyle w:val="NormalWeb"/>
        <w:ind w:left="-284" w:hanging="0"/>
        <w:jc w:val="center"/>
        <w:rPr/>
      </w:pPr>
      <w:r>
        <w:rPr>
          <w:rFonts w:cs="Arial" w:ascii="Arial" w:hAnsi="Arial"/>
          <w:b/>
          <w:color w:val="000000"/>
        </w:rPr>
        <w:t xml:space="preserve">Relatório referente à intervenção na Escola Municipal Rolândia (21/09/2017) </w:t>
      </w:r>
    </w:p>
    <w:p>
      <w:pPr>
        <w:pStyle w:val="NormalWeb"/>
        <w:ind w:left="-284" w:hanging="0"/>
        <w:jc w:val="both"/>
        <w:rPr/>
      </w:pPr>
      <w:r>
        <w:rPr>
          <w:rFonts w:cs="Arial" w:ascii="Arial" w:hAnsi="Arial"/>
          <w:color w:val="000000"/>
        </w:rPr>
        <w:t>Nesta quinta-feira, os alunos ficaram mais livres pois, devido ao conselho de classe os professores não conseguiram imprimir as cartas para a continuação do conteúdo.</w:t>
      </w:r>
    </w:p>
    <w:p>
      <w:pPr>
        <w:pStyle w:val="NormalWeb"/>
        <w:ind w:left="-284" w:hanging="0"/>
        <w:jc w:val="both"/>
        <w:rPr/>
      </w:pPr>
      <w:r>
        <w:rPr>
          <w:rFonts w:cs="Arial" w:ascii="Arial" w:hAnsi="Arial"/>
          <w:color w:val="000000"/>
        </w:rPr>
        <w:t>A primeira aula foi com o 4° ano e os professores levaram para o bosque e deixaram eles livres. Já a segunda aula que é a integração com o pré e o 2° ano os professores preferiram ficar na quadra da escola mesmo. E a última aula que foi com o 3° ano foi no bosque também.</w:t>
      </w:r>
    </w:p>
    <w:p>
      <w:pPr>
        <w:pStyle w:val="NormalWeb"/>
        <w:ind w:left="-284" w:hanging="0"/>
        <w:jc w:val="both"/>
        <w:rPr/>
      </w:pPr>
      <w:r>
        <w:rPr>
          <w:rFonts w:cs="Arial" w:ascii="Arial" w:hAnsi="Arial"/>
          <w:color w:val="000000"/>
        </w:rPr>
        <w:t>Por mais que a aula fosse livre, foi mostrado novos ambientes para os alunos fazendo com que eles explorassem mais o local onde estavam brincando. É perceptível como eles gostam do bosque e como eles sabem aproveitar ao máximo o local, sabendo respeitar a natureza e conseguindo eles mesmos coordenarem as suas próprias brincadeiras. As turmas que tiveram a aula na quadra foi disponibilizado os materiais da escola e eles novamente mostraram que gostam de brincar ao máximo com tudo que tem na escola para eles.</w:t>
      </w:r>
      <w:r>
        <w:rPr>
          <w:rFonts w:cs="Arial" w:ascii="Arial" w:hAnsi="Arial"/>
          <w:color w:val="000000"/>
        </w:rPr>
        <mc:AlternateContent>
          <mc:Choice Requires="wps">
            <w:drawing>
              <wp:inline distT="0" distB="0" distL="0" distR="0">
                <wp:extent cx="3872230" cy="3799840"/>
                <wp:effectExtent l="0" t="0" r="0" b="0"/>
                <wp:docPr id="6" name="IMG_005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G_0050.JPG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5400000">
                          <a:off x="0" y="0"/>
                          <a:ext cx="3871440" cy="379908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050.JPG" stroked="t" style="position:absolute;margin-left:-2.8pt;margin-top:2.85pt;width:304.8pt;height:299.1pt;rotation:90">
                <v:imagedata r:id="rId7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  <w:r>
        <w:rPr>
          <w:rFonts w:cs="Arial" w:ascii="Arial" w:hAnsi="Arial"/>
          <w:color w:val="000000"/>
        </w:rPr>
        <mc:AlternateContent>
          <mc:Choice Requires="wps">
            <w:drawing>
              <wp:inline distT="0" distB="0" distL="0" distR="0">
                <wp:extent cx="3213100" cy="3706495"/>
                <wp:effectExtent l="0" t="0" r="0" b="0"/>
                <wp:docPr id="7" name="IMG_005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G_0052.JPG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5400000">
                          <a:off x="0" y="0"/>
                          <a:ext cx="3212640" cy="370584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052.JPG" stroked="t" style="position:absolute;margin-left:19.4pt;margin-top:-19.4pt;width:252.9pt;height:291.75pt;rotation:90">
                <v:imagedata r:id="rId8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  <w:r>
        <w:rPr>
          <w:rFonts w:cs="Arial" w:ascii="Arial" w:hAnsi="Arial"/>
          <w:color w:val="000000"/>
        </w:rPr>
        <mc:AlternateContent>
          <mc:Choice Requires="wps">
            <w:drawing>
              <wp:inline distT="0" distB="0" distL="0" distR="0">
                <wp:extent cx="3641090" cy="3521710"/>
                <wp:effectExtent l="0" t="0" r="0" b="0"/>
                <wp:docPr id="8" name="IMG_0053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0053.JPG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3640320" cy="352116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053.JPG" stroked="t" style="position:absolute;margin-left:-4.65pt;margin-top:4.7pt;width:286.6pt;height:277.2pt;rotation:90">
                <v:imagedata r:id="rId9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  <w:r>
        <w:rPr>
          <w:rFonts w:cs="Arial" w:ascii="Arial" w:hAnsi="Arial"/>
          <w:color w:val="000000"/>
        </w:rPr>
        <mc:AlternateContent>
          <mc:Choice Requires="wps">
            <w:drawing>
              <wp:inline distT="0" distB="0" distL="0" distR="0">
                <wp:extent cx="3804285" cy="3735070"/>
                <wp:effectExtent l="0" t="0" r="0" b="0"/>
                <wp:docPr id="9" name="IMG_005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G_0055.JPG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5400000">
                          <a:off x="0" y="0"/>
                          <a:ext cx="3803760" cy="373428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055.JPG" stroked="t" style="position:absolute;margin-left:-2.7pt;margin-top:2.7pt;width:299.45pt;height:294pt;rotation:90">
                <v:imagedata r:id="rId10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  <w:r>
        <w:rPr>
          <w:rFonts w:cs="Arial" w:ascii="Arial" w:hAnsi="Arial"/>
          <w:color w:val="000000"/>
        </w:rPr>
        <mc:AlternateContent>
          <mc:Choice Requires="wps">
            <w:drawing>
              <wp:inline distT="0" distB="0" distL="0" distR="0">
                <wp:extent cx="3744595" cy="3686810"/>
                <wp:effectExtent l="0" t="0" r="0" b="0"/>
                <wp:docPr id="10" name="IMG_0056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G_0056.JPG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5400000">
                          <a:off x="0" y="0"/>
                          <a:ext cx="3744000" cy="368604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056.JPG" stroked="t" style="position:absolute;margin-left:-2.25pt;margin-top:2.25pt;width:294.75pt;height:290.2pt;rotation:90">
                <v:imagedata r:id="rId11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</w:p>
    <w:p>
      <w:pPr>
        <w:pStyle w:val="Normal"/>
        <w:ind w:left="-142" w:hanging="0"/>
        <w:jc w:val="both"/>
        <w:rPr/>
      </w:pPr>
      <w:r>
        <w:rPr/>
      </w:r>
    </w:p>
    <w:p>
      <w:pPr>
        <w:sectPr>
          <w:type w:val="nextPage"/>
          <w:pgSz w:w="11906" w:h="16838"/>
          <w:pgMar w:left="1701" w:right="1701" w:header="0" w:top="1417" w:footer="0" w:bottom="1417" w:gutter="0"/>
          <w:pgNumType w:fmt="decimal"/>
          <w:formProt w:val="false"/>
          <w:textDirection w:val="lrTb"/>
          <w:docGrid w:type="default" w:linePitch="360" w:charSpace="0"/>
        </w:sectPr>
        <w:pStyle w:val="Normal"/>
        <w:ind w:left="-142" w:hanging="0"/>
        <w:jc w:val="both"/>
        <w:rPr/>
      </w:pPr>
      <w:r>
        <w:rPr/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UNIVERSIDADE FEDERAL DO PARANÁ</w:t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PIBID – SUBPROJETO EDUCAÇÃO FÍSICA – 0</w:t>
      </w:r>
    </w:p>
    <w:p>
      <w:pPr>
        <w:pStyle w:val="NormalWeb"/>
        <w:ind w:left="-284" w:hanging="0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 xml:space="preserve">Relatório referente à intervenção na Escola Municipal Rolândia (19/10/2017) </w:t>
      </w:r>
    </w:p>
    <w:p>
      <w:pPr>
        <w:pStyle w:val="NormalWeb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Nesta quita- feira foi finalizada a última parte do conteúdo de RPG, após todas as etapas do conteúdo o objetivo final do RPG era os alunos perceberem quais eram os vilões da história, pois até então os seus inimigos eram somente os zumbis. A primeira aula foi com o 4° ano, eles não conseguiriam descobrir o objetivo final do jogo mesmo os professores os induzindo a descobrir a todo momento. A segunda aula foi integração com o pré e o 2° ano, a aula foi “livre”, as turmas brincaram com os brinquedos que a escola tinha. A terceira aula foi com o 3° ano e foi feito o RPG também, essa turma conseguiu entender o objetivo final do conteúdo, não foram todos que perceberam sozinhos a maioria percebeu após os colegas irem contar quem era o vilão e que eles não deviam lutar entre eles e sim com os professores que no momento faziam os vilões da história.</w:t>
      </w:r>
    </w:p>
    <w:p>
      <w:pPr>
        <w:pStyle w:val="NormalWeb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 xml:space="preserve">Nas aulas que teve o RPG ao final dela os alunos sentaram no círculo do poder e o professor Eumar e o professor Mauricio que revelaram os vilões e explicaram toda a história para eles novamente e qual foi o intuito da atividade e assim, faziam uma ligação com os problemas que existem na sociedade a muito tempo, foi interessante ver que mesmo eles tendo pouco conhecimento sobre esses assuntos conseguiram entender e ainda conseguiam dar exemplos de coisas parecidas com a do jogo. O intuito final do jogo era mostrar aos alunos que eles não são marionetes e que devem lutar por aquilo que é preciso e necessário, mesmo que isso seja difícil e fazer eles perceberem como mesmo eles lutando com isso vai ter pessoas que não irão acreditar neles e seguiram caminhos diferentes. </w:t>
      </w:r>
    </w:p>
    <w:p>
      <w:pPr>
        <w:pStyle w:val="NormalWeb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Neste dia, foi a primeira vez que presenciei uma roda de conversa na qual houve uma retração dos problemas da sociedade de forma direta com os alunos e de como eles são cientes de todos esses problemas.</w:t>
      </w:r>
    </w:p>
    <w:p>
      <w:pPr>
        <w:pStyle w:val="NormalWeb"/>
        <w:jc w:val="both"/>
        <w:rPr/>
      </w:pPr>
      <w:r>
        <w:rPr/>
        <mc:AlternateContent>
          <mc:Choice Requires="wps">
            <w:drawing>
              <wp:inline distT="0" distB="0" distL="0" distR="0">
                <wp:extent cx="4321175" cy="3246120"/>
                <wp:effectExtent l="0" t="0" r="0" b="0"/>
                <wp:docPr id="11" name="IMG_038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G_0380.JPG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rot="5400000">
                          <a:off x="0" y="0"/>
                          <a:ext cx="4320720" cy="3245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380.JPG" stroked="f" style="position:absolute;margin-left:-42.3pt;margin-top:42.3pt;width:340.15pt;height:255.5pt;rotation:90">
                <v:imagedata r:id="rId1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Web"/>
        <w:jc w:val="both"/>
        <w:rPr/>
      </w:pPr>
      <w:r>
        <w:rPr/>
        <mc:AlternateContent>
          <mc:Choice Requires="wps">
            <w:drawing>
              <wp:inline distT="0" distB="0" distL="0" distR="0">
                <wp:extent cx="4321175" cy="3246120"/>
                <wp:effectExtent l="0" t="0" r="0" b="0"/>
                <wp:docPr id="12" name="IMG_038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G_0385.JPG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5400000">
                          <a:off x="0" y="0"/>
                          <a:ext cx="4320720" cy="3245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385.JPG" stroked="f" style="position:absolute;margin-left:-42.3pt;margin-top:42.3pt;width:340.15pt;height:255.5pt;rotation:90">
                <v:imagedata r:id="rId13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4321175" cy="3243580"/>
                <wp:effectExtent l="0" t="0" r="0" b="0"/>
                <wp:docPr id="13" name="IMG_039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G_0391.JPG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 rot="5400000">
                          <a:off x="0" y="0"/>
                          <a:ext cx="4320720" cy="3242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391.JPG" stroked="f" style="position:absolute;margin-left:-42.4pt;margin-top:42.4pt;width:340.15pt;height:255.3pt;rotation:90">
                <v:imagedata r:id="rId14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/>
        <w:drawing>
          <wp:inline distT="0" distB="0" distL="0" distR="0">
            <wp:extent cx="4319905" cy="3236595"/>
            <wp:effectExtent l="0" t="0" r="0" b="0"/>
            <wp:docPr id="14" name="Imagem 11" descr="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1" descr="IMG_039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319905" cy="3236595"/>
            <wp:effectExtent l="0" t="0" r="0" b="0"/>
            <wp:docPr id="15" name="Figura18" descr="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a18" descr="IMG_039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"/>
        <w:ind w:left="-142" w:hanging="0"/>
        <w:jc w:val="both"/>
        <w:rPr/>
      </w:pPr>
      <w:r>
        <w:rPr/>
      </w:r>
    </w:p>
    <w:p>
      <w:pPr>
        <w:sectPr>
          <w:type w:val="nextPage"/>
          <w:pgSz w:w="11906" w:h="16838"/>
          <w:pgMar w:left="1701" w:right="1701" w:header="0" w:top="1417" w:footer="0" w:bottom="1417" w:gutter="0"/>
          <w:pgNumType w:fmt="decimal"/>
          <w:formProt w:val="false"/>
          <w:textDirection w:val="lrTb"/>
          <w:docGrid w:type="default" w:linePitch="360" w:charSpace="0"/>
        </w:sectPr>
        <w:pStyle w:val="Normal"/>
        <w:ind w:left="-142" w:hanging="0"/>
        <w:jc w:val="both"/>
        <w:rPr/>
      </w:pPr>
      <w:r>
        <w:rPr/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UNIVERSIDADE FEDERAL DO PARANÁ</w:t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PIBID – SUBPROJETO EDUCAÇÃO FÍSICA – 0</w:t>
      </w:r>
    </w:p>
    <w:p>
      <w:pPr>
        <w:pStyle w:val="NormalWeb"/>
        <w:ind w:left="-284" w:hanging="0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 xml:space="preserve">Relatório referente à intervenção na Escola Municipal Rolândia (09/11/2017) </w:t>
      </w:r>
    </w:p>
    <w:p>
      <w:pPr>
        <w:pStyle w:val="NormalWeb"/>
        <w:ind w:left="-284" w:hanging="0"/>
        <w:jc w:val="center"/>
        <w:rPr/>
      </w:pPr>
      <w:r>
        <w:rPr>
          <w:rFonts w:cs="Arial" w:ascii="Arial" w:hAnsi="Arial"/>
          <w:color w:val="000000"/>
          <w:sz w:val="22"/>
          <w:szCs w:val="22"/>
        </w:rPr>
        <w:t>Bolsista: Ariane Cristine da Silva de Lima e Claudemir Luiz da Rosa Junior</w:t>
      </w:r>
    </w:p>
    <w:p>
      <w:pPr>
        <w:pStyle w:val="Normal"/>
        <w:jc w:val="both"/>
        <w:rPr/>
      </w:pPr>
      <w:r>
        <w:rPr>
          <w:rFonts w:cs="Arial" w:ascii="Arial" w:hAnsi="Arial"/>
        </w:rPr>
        <w:t xml:space="preserve">   </w:t>
      </w:r>
      <w:r>
        <w:rPr>
          <w:rFonts w:cs="Arial" w:ascii="Arial" w:hAnsi="Arial"/>
        </w:rPr>
        <w:t>Nesta quinta-feira, foi realizado o dominó humano, banana pobre e o nó humano. Todas as atividades eram interligadas, para o começo da aula era feito o dominó humano onde os alunos escolhiam número de 0 a 5 e cada mão era um número (seria assim as extremidades dos dominós), eles teriam que fazer uma fila enorme onde todos se ligassem, ao final da brincadeira eles seriam divididos e assim, seguindo para a banana podre onde cada colega tinha que passar por baixo do braço do outro colega  ponta fazendo com que eles ficassem torcidos, depois que todos fossem torcidos o último iria puxar até a fila arrebentar, logo após o término os alunos foram para o nó humano onde todos ficam em roda e com as mãos esticadas para o centro da, e assim todos deveriam pegar uma mão com o intuito de não deixar nenhuma mão solta, depois eles teriam que abrir a roda sem soltar as mãos.</w:t>
      </w:r>
    </w:p>
    <w:p>
      <w:pPr>
        <w:pStyle w:val="Normal"/>
        <w:jc w:val="both"/>
        <w:rPr/>
      </w:pPr>
      <w:r>
        <w:rPr>
          <w:rFonts w:cs="Arial" w:ascii="Arial" w:hAnsi="Arial"/>
        </w:rPr>
        <w:t xml:space="preserve">   </w:t>
      </w:r>
      <w:r>
        <w:rPr>
          <w:rFonts w:cs="Arial" w:ascii="Arial" w:hAnsi="Arial"/>
        </w:rPr>
        <w:t>A primeira aula foi com o 4° ano, o dominó humano não funcionou muito bem, já as outras atividades eles conseguiram fazer tranquilamente. A segunda aula foi a integração entre o 2° ano e o pré, onde se teve um pouco mais de dificuldade nas atividades por causa do pré, mas os professores e os bolsistas ajudaram os alunos quando precisavam e assim, conseguiram concluir as atividades. A terceira aula foi com o 3° ano, que se saiu super bem em todas as atividades.</w:t>
      </w:r>
    </w:p>
    <w:p>
      <w:pPr>
        <w:pStyle w:val="Normal"/>
        <w:jc w:val="both"/>
        <w:rPr/>
      </w:pPr>
      <w:r>
        <w:rPr>
          <w:rFonts w:cs="Arial" w:ascii="Arial" w:hAnsi="Arial"/>
        </w:rPr>
        <w:t xml:space="preserve">   </w:t>
      </w:r>
      <w:r>
        <w:rPr>
          <w:rFonts w:cs="Arial" w:ascii="Arial" w:hAnsi="Arial"/>
        </w:rPr>
        <w:t>Notei um entusiasmo maior nas atividades do dominó humano e no nó humano, e se tivesse que destacar uma atividade eu destacaria o nó humano, pois foi algo que desafiou mais eles, fazendo com que quebrassem um pouco mais a cabeça e tentassem mais vezes concluir a atividade. A importância desse conteúdo é mostrar que se tem jogos interessantes e que esses jogos podem ser brincados de diversas maneiras tendo que usar somente a criatividade e o raciocínio.</w:t>
      </w:r>
    </w:p>
    <w:p>
      <w:pPr>
        <w:pStyle w:val="Normal"/>
        <w:rPr/>
      </w:pPr>
      <w:r>
        <w:rPr>
          <w:rFonts w:cs="Arial" w:ascii="Arial" w:hAnsi="Arial"/>
          <w:lang w:eastAsia="pt-BR"/>
        </w:rPr>
        <w:t xml:space="preserve"> </w:t>
      </w:r>
      <w:r>
        <w:rPr>
          <w:rFonts w:cs="Arial" w:ascii="Arial" w:hAnsi="Arial"/>
          <w:lang w:eastAsia="pt-BR"/>
        </w:rPr>
        <w:drawing>
          <wp:inline distT="0" distB="0" distL="0" distR="0">
            <wp:extent cx="2705735" cy="2962910"/>
            <wp:effectExtent l="0" t="0" r="0" b="0"/>
            <wp:docPr id="16" name="Figura19" descr="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19" descr="IMG_06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8552" r="0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3599815" cy="2418715"/>
            <wp:effectExtent l="0" t="0" r="0" b="0"/>
            <wp:docPr id="17" name="Imagem 10" descr="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0" descr="IMG_06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0" t="32766" r="0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mc:AlternateContent>
          <mc:Choice Requires="wps">
            <w:drawing>
              <wp:inline distT="0" distB="0" distL="0" distR="0">
                <wp:extent cx="2078990" cy="3597275"/>
                <wp:effectExtent l="0" t="0" r="0" b="0"/>
                <wp:docPr id="18" name="IMG_0626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G_0626.JPG" descr=""/>
                        <pic:cNvPicPr/>
                      </pic:nvPicPr>
                      <pic:blipFill>
                        <a:blip r:embed="rId19"/>
                        <a:srcRect l="14032" t="0" r="37666" b="0"/>
                        <a:stretch/>
                      </pic:blipFill>
                      <pic:spPr>
                        <a:xfrm rot="5400000">
                          <a:off x="0" y="0"/>
                          <a:ext cx="2078280" cy="359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626.JPG" stroked="f" style="position:absolute;margin-left:59.75pt;margin-top:-59.75pt;width:163.6pt;height:283.15pt;rotation:90">
                <v:imagedata r:id="rId19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/>
        <w:drawing>
          <wp:inline distT="0" distB="0" distL="0" distR="0">
            <wp:extent cx="3602990" cy="1257300"/>
            <wp:effectExtent l="0" t="0" r="0" b="0"/>
            <wp:docPr id="19" name="Figura20" descr="IMG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a20" descr="IMG_06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0" t="29637" r="0" b="2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01925" cy="3599815"/>
            <wp:effectExtent l="0" t="0" r="0" b="0"/>
            <wp:docPr id="20" name="Figura21" descr="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a21" descr="IMG_062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"/>
        <w:ind w:left="-142" w:hanging="0"/>
        <w:jc w:val="both"/>
        <w:rPr/>
      </w:pPr>
      <w:r>
        <w:rPr/>
      </w:r>
    </w:p>
    <w:p>
      <w:pPr>
        <w:sectPr>
          <w:type w:val="nextPage"/>
          <w:pgSz w:w="11906" w:h="16838"/>
          <w:pgMar w:left="1701" w:right="1701" w:header="0" w:top="1417" w:footer="0" w:bottom="1417" w:gutter="0"/>
          <w:pgNumType w:fmt="decimal"/>
          <w:formProt w:val="false"/>
          <w:textDirection w:val="lrTb"/>
          <w:docGrid w:type="default" w:linePitch="360" w:charSpace="0"/>
        </w:sectPr>
        <w:pStyle w:val="Normal"/>
        <w:ind w:left="-142" w:hanging="0"/>
        <w:jc w:val="both"/>
        <w:rPr/>
      </w:pPr>
      <w:r>
        <w:rPr/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UNIVERSIDADE FEDERAL DO PARANÁ</w:t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PIBID – SUBPROJETO EDUCAÇÃO FÍSICA – 0</w:t>
      </w:r>
    </w:p>
    <w:p>
      <w:pPr>
        <w:pStyle w:val="NormalWeb"/>
        <w:ind w:left="-284" w:hanging="0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 xml:space="preserve">Relatório referente à intervenção na Escola Municipal Rolândia (16/11/2017) </w:t>
      </w:r>
    </w:p>
    <w:p>
      <w:pPr>
        <w:pStyle w:val="NormalWeb"/>
        <w:ind w:left="142" w:hanging="0"/>
        <w:jc w:val="center"/>
        <w:rPr/>
      </w:pPr>
      <w:r>
        <w:rPr>
          <w:rFonts w:cs="Arial" w:ascii="Arial" w:hAnsi="Arial"/>
          <w:color w:val="000000"/>
          <w:sz w:val="22"/>
          <w:szCs w:val="22"/>
        </w:rPr>
        <w:t>Bolsista: Ariane Cristine da Silva de Lima e Claudemir Luiz da Rosa Junior</w:t>
      </w:r>
    </w:p>
    <w:p>
      <w:pPr>
        <w:pStyle w:val="NormalWeb"/>
        <w:ind w:left="142" w:hanging="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 xml:space="preserve">   </w:t>
      </w:r>
      <w:r>
        <w:rPr>
          <w:rFonts w:cs="Arial" w:ascii="Arial" w:hAnsi="Arial"/>
          <w:color w:val="000000"/>
          <w:sz w:val="22"/>
          <w:szCs w:val="22"/>
        </w:rPr>
        <w:t>Nesta quinta- feira, as aulas foram realizadas no bosque e na quadra com os materiais que estavam a disposição dos alunos. A primeira aula foi com o 4° ano, eles foram para o bosque. A segunda aula foi a integração com o pré e o 2° ano, eles começaram a aula fazendo o quebra-cabeça humano e depois ficaram brincando com os materiais que estavam na quadra. A terceira aula foi com o 3° ano, a turma foi para o bosque mas não ficou muito tempo devido uma briga que aconteceu entre dois alunos.</w:t>
      </w:r>
    </w:p>
    <w:p>
      <w:pPr>
        <w:pStyle w:val="NormalWeb"/>
        <w:ind w:left="142" w:hanging="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 xml:space="preserve">   </w:t>
      </w:r>
      <w:r>
        <w:rPr>
          <w:rFonts w:cs="Arial" w:ascii="Arial" w:hAnsi="Arial"/>
          <w:color w:val="000000"/>
          <w:sz w:val="22"/>
          <w:szCs w:val="22"/>
        </w:rPr>
        <w:t>Nesse dia, os alunos iriam usar os notebooks e vivenciar alguns jogos neles no entanto, devido ao feriado que teve na quarta-feira os professores não conseguiram a senha para mexer neles e eles teriam que colocar a senha em cada um dos notebooks por causa do sistema que os computadores tem. Foi explicado aos alunos o que era para ser trabalhado e o motivo de não ter dado para mexer nos notebooks.</w:t>
      </w:r>
    </w:p>
    <w:p>
      <w:pPr>
        <w:pStyle w:val="NormalWeb"/>
        <w:ind w:left="142" w:hanging="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 xml:space="preserve">   </w:t>
      </w:r>
      <w:r>
        <w:rPr>
          <w:rFonts w:cs="Arial" w:ascii="Arial" w:hAnsi="Arial"/>
          <w:color w:val="000000"/>
          <w:sz w:val="22"/>
          <w:szCs w:val="22"/>
        </w:rPr>
        <w:t>Os materiais circenses voltaram para a quadra e os alunos como sempre sabem aproveitar o que eles tem para oferecer e também gostam muito. O que me chama atenção é que quando esses materiais estão montados na quadra, eles não pegam a bola para jogar futebol e outros brinquedos, eles aproveitam muito mais os materiais circenses, a corda, o slackline e o parkour.</w:t>
      </w:r>
    </w:p>
    <w:p>
      <w:pPr>
        <w:pStyle w:val="NormalWeb"/>
        <w:ind w:left="142" w:hanging="0"/>
        <w:jc w:val="both"/>
        <w:rPr/>
      </w:pPr>
      <w:r>
        <w:rPr/>
        <w:drawing>
          <wp:inline distT="0" distB="0" distL="0" distR="0">
            <wp:extent cx="2700020" cy="3599815"/>
            <wp:effectExtent l="0" t="0" r="0" b="0"/>
            <wp:docPr id="21" name="Figura22" descr="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22" descr="IMG_072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ind w:left="-284" w:hanging="0"/>
        <w:jc w:val="both"/>
        <w:rPr/>
      </w:pPr>
      <w:r>
        <w:rPr/>
        <w:drawing>
          <wp:inline distT="0" distB="0" distL="0" distR="0">
            <wp:extent cx="2700020" cy="3599815"/>
            <wp:effectExtent l="0" t="0" r="0" b="0"/>
            <wp:docPr id="22" name="Figura23" descr="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a23" descr="IMG_07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00020" cy="3599815"/>
            <wp:effectExtent l="0" t="0" r="0" b="0"/>
            <wp:docPr id="23" name="Figura24" descr="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a24" descr="IMG_07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00020" cy="3599815"/>
            <wp:effectExtent l="0" t="0" r="0" b="0"/>
            <wp:docPr id="24" name="Figura25" descr="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a25" descr="IMG_07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00020" cy="3599815"/>
            <wp:effectExtent l="0" t="0" r="0" b="0"/>
            <wp:docPr id="25" name="Figura26" descr="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a26" descr="IMG_072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"/>
        <w:ind w:left="-142" w:hanging="0"/>
        <w:jc w:val="both"/>
        <w:rPr/>
      </w:pPr>
      <w:r>
        <w:rPr/>
      </w:r>
    </w:p>
    <w:p>
      <w:pPr>
        <w:sectPr>
          <w:type w:val="nextPage"/>
          <w:pgSz w:w="11906" w:h="16838"/>
          <w:pgMar w:left="1701" w:right="1701" w:header="0" w:top="1417" w:footer="0" w:bottom="1417" w:gutter="0"/>
          <w:pgNumType w:fmt="decimal"/>
          <w:formProt w:val="false"/>
          <w:textDirection w:val="lrTb"/>
          <w:docGrid w:type="default" w:linePitch="360" w:charSpace="0"/>
        </w:sectPr>
        <w:pStyle w:val="Normal"/>
        <w:ind w:left="-142" w:hanging="0"/>
        <w:jc w:val="both"/>
        <w:rPr/>
      </w:pPr>
      <w:r>
        <w:rPr/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UNIVERSIDADE FEDERAL DO PARANÁ</w:t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PIBID – SUBPROJETO EDUCAÇÃO FÍSICA – 0</w:t>
      </w:r>
    </w:p>
    <w:p>
      <w:pPr>
        <w:pStyle w:val="NormalWeb"/>
        <w:ind w:left="-284" w:hanging="0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 xml:space="preserve">Relatório referente à intervenção na Escola Municipal Rolândia (03/12/2017) </w:t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Bolsista: Ariane Cristine da Silva de Lima</w:t>
      </w:r>
    </w:p>
    <w:p>
      <w:pPr>
        <w:pStyle w:val="Normal"/>
        <w:rPr/>
      </w:pPr>
      <w:r>
        <w:rPr/>
        <w:t xml:space="preserve">    </w:t>
      </w:r>
      <w:r>
        <w:rPr/>
        <w:t>Nesta segunda-feira,  as turmas fizeram uso dos materiais disponíveis na quadra e que nesta semana tinha algo novo. Os professores montaram uma tirolesa e os alunos ficaram bastante animados e ansiosos para brincar. A primeira aula foi com o 3° ano, que normalmente não tem aula nesse dia no entanto, teve porque a professora havia faltado. A segunda aula foi com o 1° ano, a terceira aula foi a integração com o pré e o 2° ano e a ultima aula foi com outro 2° ano .</w:t>
      </w:r>
    </w:p>
    <w:p>
      <w:pPr>
        <w:pStyle w:val="Normal"/>
        <w:rPr/>
      </w:pPr>
      <w:r>
        <w:rPr/>
        <w:t xml:space="preserve">    </w:t>
      </w:r>
      <w:r>
        <w:rPr/>
        <w:t>Todas as aulas a maioria dos alunos focaram mais na tirolesa, pois era algo totalmente diferente na escola e todos queriam brincar nela, uns com mais medo que outros e muitos enfrentando os seus medos.  Um estilo de aula totalmente diferente do que estamos acostumados a ver e um estilo de aula muito mais encantador e estimulante, onde os alunos vivenciam realmente atividades diferentes e totalmente fora do seu cotidiano, muitas delas nunca iriam em uma tirolesa na vida e os professores deram essa oportunidade a elas,  uma experiência única e na qual eles jamais esqueceram.  Uma aula como essa foca na construção sociocorporal do aluno e a experiência de práticas diferenciadas para que o repertório cultural de movimento deles sejam cada vez melhor.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3601085" cy="2701290"/>
                <wp:effectExtent l="0" t="0" r="0" b="0"/>
                <wp:docPr id="26" name="IMG_0933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G_0933.JPG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 rot="5400000">
                          <a:off x="0" y="0"/>
                          <a:ext cx="3600360" cy="270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933.JPG" stroked="f" style="position:absolute;margin-left:-35.4pt;margin-top:35.4pt;width:283.45pt;height:212.6pt;rotation:90">
                <v:imagedata r:id="rId27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1701" w:right="1701" w:header="0" w:top="1417" w:footer="0" w:bottom="1417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3601720" cy="2701290"/>
                <wp:effectExtent l="0" t="0" r="0" b="0"/>
                <wp:docPr id="27" name="IMG_093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G_0934.JPG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 rot="5400000">
                          <a:off x="0" y="0"/>
                          <a:ext cx="3601080" cy="270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934.JPG" stroked="f" style="position:absolute;margin-left:-35.4pt;margin-top:35.45pt;width:283.5pt;height:212.6pt;rotation:90">
                <v:imagedata r:id="rId28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3601720" cy="2701290"/>
                <wp:effectExtent l="0" t="0" r="0" b="0"/>
                <wp:docPr id="28" name="IMG_093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G_0935.JPG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 rot="5400000">
                          <a:off x="0" y="0"/>
                          <a:ext cx="3601080" cy="270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935.JPG" stroked="f" style="position:absolute;margin-left:-35.4pt;margin-top:35.45pt;width:283.5pt;height:212.6pt;rotation:90">
                <v:imagedata r:id="rId29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3601085" cy="2701290"/>
                <wp:effectExtent l="0" t="0" r="0" b="0"/>
                <wp:docPr id="29" name="IMG_0936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G_0936.JPG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 rot="5400000">
                          <a:off x="0" y="0"/>
                          <a:ext cx="3600360" cy="270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936.JPG" stroked="f" style="position:absolute;margin-left:-35.4pt;margin-top:35.4pt;width:283.45pt;height:212.6pt;rotation:90">
                <v:imagedata r:id="rId30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UNIVERSIDADE FEDERAL DO PARANÁ</w:t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PIBID – SUBPROJETO EDUCAÇÃO FÍSICA – 0</w:t>
      </w:r>
    </w:p>
    <w:p>
      <w:pPr>
        <w:pStyle w:val="NormalWeb"/>
        <w:ind w:left="-284" w:hanging="0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 xml:space="preserve">Relatório referente à intervenção na Escola Municipal Rolândia (04/12/2017) </w:t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Bolsista: Ariane Cristine da Silva de Lima</w:t>
      </w:r>
    </w:p>
    <w:p>
      <w:pPr>
        <w:pStyle w:val="Normal"/>
        <w:rPr/>
      </w:pPr>
      <w:r>
        <w:rPr/>
        <w:t xml:space="preserve">    </w:t>
      </w:r>
      <w:r>
        <w:rPr/>
        <w:t>Nesta segunda-feira,  as turmas fizeram uso dos materiais disponíveis na quadra e que nesta semana tinha algo novo. Os professores montaram uma tirolesa e os alunos ficaram bastante animados e ansiosos para brincar. A primeira aula foi com o 3° ano, que normalmente não tem aula nesse dia no entanto, teve porque a professora havia faltado. A segunda aula foi com o 1° ano, a terceira aula foi a integração com o pré e o 2° ano e a ultima aula foi com outro 2° ano .</w:t>
      </w:r>
    </w:p>
    <w:p>
      <w:pPr>
        <w:pStyle w:val="Normal"/>
        <w:rPr/>
      </w:pPr>
      <w:r>
        <w:rPr/>
        <w:t xml:space="preserve">    </w:t>
      </w:r>
      <w:r>
        <w:rPr/>
        <w:t>Todas as aulas a maioria dos alunos focaram mais na tirolesa, pois era algo totalmente diferente na escola e todos queriam brincar nela, uns com mais medo que outros e muitos enfrentando os seus medos.  Um estilo de aula totalmente diferente do que estamos acostumados a ver e um estilo de aula muito mais encantador e estimulante, onde os alunos vivenciam realmente atividades diferentes e totalmente fora do seu cotidiano, muitas delas nunca iriam em uma tirolesa na vida e os professores deram essa oportunidade a elas,  uma experiência única e na qual eles jamais esqueceram.  Uma aula como essa foca na construção sociocorporal do aluno e a experiência de práticas diferenciadas para que o repertório cultural de movimento deles sejam cada vez melhor.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3601085" cy="2701290"/>
                <wp:effectExtent l="0" t="0" r="0" b="0"/>
                <wp:docPr id="30" name="IMG_0933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G_0933.JPG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 rot="5400000">
                          <a:off x="0" y="0"/>
                          <a:ext cx="3600360" cy="270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933.JPG" stroked="f" style="position:absolute;margin-left:-35.4pt;margin-top:35.4pt;width:283.45pt;height:212.6pt;rotation:90">
                <v:imagedata r:id="rId27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1701" w:right="1701" w:header="0" w:top="1417" w:footer="0" w:bottom="1417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3601720" cy="2701290"/>
                <wp:effectExtent l="0" t="0" r="0" b="0"/>
                <wp:docPr id="31" name="IMG_093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G_0934.JPG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 rot="5400000">
                          <a:off x="0" y="0"/>
                          <a:ext cx="3601080" cy="270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934.JPG" stroked="f" style="position:absolute;margin-left:-35.4pt;margin-top:35.45pt;width:283.5pt;height:212.6pt;rotation:90">
                <v:imagedata r:id="rId28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3601720" cy="2701290"/>
                <wp:effectExtent l="0" t="0" r="0" b="0"/>
                <wp:docPr id="32" name="IMG_093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G_0935.JPG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 rot="5400000">
                          <a:off x="0" y="0"/>
                          <a:ext cx="3601080" cy="270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935.JPG" stroked="f" style="position:absolute;margin-left:-35.4pt;margin-top:35.45pt;width:283.5pt;height:212.6pt;rotation:90">
                <v:imagedata r:id="rId29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3601085" cy="2701290"/>
                <wp:effectExtent l="0" t="0" r="0" b="0"/>
                <wp:docPr id="33" name="IMG_0936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G_0936.JPG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 rot="5400000">
                          <a:off x="0" y="0"/>
                          <a:ext cx="3600360" cy="270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IMG_0936.JPG" stroked="f" style="position:absolute;margin-left:-35.4pt;margin-top:35.4pt;width:283.45pt;height:212.6pt;rotation:90">
                <v:imagedata r:id="rId30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UNIVERSIDADE FEDERAL DO PARANÁ</w:t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PIBID – SUBPROJETO EDUCAÇÃO FÍSICA – 0</w:t>
      </w:r>
    </w:p>
    <w:p>
      <w:pPr>
        <w:pStyle w:val="NormalWeb"/>
        <w:ind w:left="-284" w:hanging="0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 xml:space="preserve">Relatório referente à intervenção na Escola Municipal Rolândia (14/12/2017) </w:t>
      </w:r>
    </w:p>
    <w:p>
      <w:pPr>
        <w:pStyle w:val="NormalWeb"/>
        <w:jc w:val="center"/>
        <w:rPr/>
      </w:pPr>
      <w:r>
        <w:rPr>
          <w:rFonts w:cs="Arial" w:ascii="Arial" w:hAnsi="Arial"/>
          <w:b/>
          <w:color w:val="000000"/>
          <w:sz w:val="22"/>
          <w:szCs w:val="22"/>
        </w:rPr>
        <w:t>Bolsista: Ariane Cristine da Silva de Lima e Claudemir Luiz da Rosa Junior</w:t>
      </w:r>
    </w:p>
    <w:p>
      <w:pPr>
        <w:pStyle w:val="Normal"/>
        <w:jc w:val="both"/>
        <w:rPr/>
      </w:pPr>
      <w:r>
        <w:rPr/>
        <w:t xml:space="preserve">   </w:t>
      </w:r>
      <w:r>
        <w:rPr/>
        <w:t>Na última intervenção do ano, as turmas do 4° ano e 3° ano foram para a informática jogar o jogo portal, por causa do número de computadores disponíveis eles tinham que ficar em duplas na hora de jogar, a intenção era que eles conseguissem passar as fases sozinhos sem a ajuda dos professores e bolsistas. As turmas do 2° ano e pré que fazem a integração utilizaram fizeram uso do que estava disponível na quadra, já que o número de computadores não dava para todos.</w:t>
      </w:r>
    </w:p>
    <w:p>
      <w:pPr>
        <w:pStyle w:val="Normal"/>
        <w:jc w:val="both"/>
        <w:rPr/>
      </w:pPr>
      <w:r>
        <w:rPr/>
        <w:t xml:space="preserve">   </w:t>
      </w:r>
      <w:r>
        <w:rPr/>
        <w:t>Nunca imaginei que jogos eletrônicos fizessem parte da educação física e novamente é mostrado para os alunos a educação física que todas as escolas deveriam ter, aplicando e desenvolvendo práticas inovadoras e mais coerente com a realidade dos alunos. O jogo que os professores instalaram nos computadores da escola trabalham a lógica dos jogadores em cada fase, fazendo com que se torne mais interessante a cada fase. Uma coisa interessante foi ver a colaboração entre as duplas, de um ajudar o outro e explicando como poderia fazer.</w:t>
      </w:r>
      <w:r>
        <w:rPr>
          <w:lang w:eastAsia="pt-BR"/>
        </w:rPr>
        <w:t xml:space="preserve"> </w:t>
      </w:r>
      <w:r>
        <w:rPr>
          <w:lang w:eastAsia="pt-BR"/>
        </w:rPr>
        <w:drawing>
          <wp:inline distT="0" distB="0" distL="0" distR="0">
            <wp:extent cx="2700020" cy="3599815"/>
            <wp:effectExtent l="0" t="0" r="0" b="0"/>
            <wp:docPr id="34" name="Figura27" descr="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gura27" descr="IMG_107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2700020" cy="3599815"/>
            <wp:effectExtent l="0" t="0" r="0" b="0"/>
            <wp:docPr id="35" name="Figura28" descr="IMG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gura28" descr="IMG_108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00020" cy="3599815"/>
            <wp:effectExtent l="0" t="0" r="0" b="0"/>
            <wp:docPr id="36" name="Figura29" descr="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gura29" descr="IMG_108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00020" cy="3599815"/>
            <wp:effectExtent l="0" t="0" r="0" b="0"/>
            <wp:docPr id="37" name="Figura30" descr="IMG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igura30" descr="IMG_108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2" w:hanging="0"/>
        <w:jc w:val="both"/>
        <w:rPr/>
      </w:pPr>
      <w:r>
        <w:rPr/>
      </w:r>
    </w:p>
    <w:p>
      <w:pPr>
        <w:pStyle w:val="NormalWeb"/>
        <w:spacing w:before="280" w:after="280"/>
        <w:ind w:left="-142" w:hanging="0"/>
        <w:jc w:val="both"/>
        <w:rPr/>
      </w:pPr>
      <w:r>
        <w:rPr/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 Unicode MS"/>
        <w:kern w:val="2"/>
        <w:sz w:val="24"/>
        <w:szCs w:val="24"/>
        <w:lang w:val="pt-B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Arial Unicode MS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 Unicode M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NormalWeb">
    <w:name w:val="Normal (Web)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fontTable" Target="fontTable.xml"/><Relationship Id="rId3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LibreOffice/5.4.4.2$Windows_X86_64 LibreOffice_project/2524958677847fb3bb44820e40380acbe820f960</Application>
  <Pages>25</Pages>
  <Words>2134</Words>
  <Characters>10307</Characters>
  <CharactersWithSpaces>12467</CharactersWithSpaces>
  <Paragraphs>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2017-12-28T00:12:27Z</dcterms:created>
  <dc:creator/>
  <dc:description/>
  <dc:language>pt-BR</dc:language>
  <cp:lastModifiedBy/>
  <dcterms:modified xsi:type="dcterms:W3CDTF">2017-12-28T00:12:45Z</dcterms:modified>
  <cp:revision>1</cp:revision>
  <dc:subject/>
  <dc:title/>
</cp:coreProperties>
</file>